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745" w:rsidRPr="00C1563B" w:rsidRDefault="00BB7745" w:rsidP="00BB7745">
      <w:pPr>
        <w:jc w:val="center"/>
        <w:rPr>
          <w:rFonts w:ascii="Calibri" w:eastAsia="Times New Roman" w:hAnsi="Calibri" w:cs="Times New Roman"/>
          <w:b/>
          <w:color w:val="000000"/>
        </w:rPr>
      </w:pPr>
    </w:p>
    <w:p w:rsidR="00BB7745" w:rsidRPr="007533B4" w:rsidRDefault="00BB7745" w:rsidP="007533B4">
      <w:pPr>
        <w:jc w:val="center"/>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Д Е К Л А Р А Ц И Я</w:t>
      </w:r>
    </w:p>
    <w:p w:rsidR="00BB7745" w:rsidRPr="007533B4" w:rsidRDefault="00BB7745" w:rsidP="007533B4">
      <w:pPr>
        <w:jc w:val="both"/>
        <w:rPr>
          <w:rFonts w:ascii="Times New Roman" w:eastAsia="Times New Roman" w:hAnsi="Times New Roman" w:cs="Times New Roman"/>
          <w:color w:val="000000"/>
          <w:sz w:val="24"/>
          <w:szCs w:val="24"/>
        </w:rPr>
      </w:pPr>
    </w:p>
    <w:p w:rsidR="00BB7745" w:rsidRPr="00D27F29" w:rsidRDefault="00BB7745" w:rsidP="00D27F29">
      <w:pPr>
        <w:spacing w:before="60" w:after="60" w:line="360" w:lineRule="auto"/>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ab/>
      </w:r>
      <w:r w:rsidRPr="00D27F29">
        <w:rPr>
          <w:rFonts w:ascii="Times New Roman" w:eastAsia="Times New Roman" w:hAnsi="Times New Roman" w:cs="Times New Roman"/>
          <w:color w:val="000000"/>
          <w:sz w:val="24"/>
          <w:szCs w:val="24"/>
        </w:rPr>
        <w:t>Долуподписаният/-</w:t>
      </w:r>
      <w:proofErr w:type="spellStart"/>
      <w:r w:rsidRPr="00D27F29">
        <w:rPr>
          <w:rFonts w:ascii="Times New Roman" w:eastAsia="Times New Roman" w:hAnsi="Times New Roman" w:cs="Times New Roman"/>
          <w:color w:val="000000"/>
          <w:sz w:val="24"/>
          <w:szCs w:val="24"/>
        </w:rPr>
        <w:t>ната</w:t>
      </w:r>
      <w:proofErr w:type="spellEnd"/>
      <w:r w:rsidRPr="00D27F29">
        <w:rPr>
          <w:rFonts w:ascii="Times New Roman" w:eastAsia="Times New Roman" w:hAnsi="Times New Roman" w:cs="Times New Roman"/>
          <w:color w:val="000000"/>
          <w:sz w:val="24"/>
          <w:szCs w:val="24"/>
        </w:rPr>
        <w:t>/ ..........................................................................................</w:t>
      </w:r>
    </w:p>
    <w:p w:rsidR="00BB7745" w:rsidRPr="00D27F29" w:rsidRDefault="00BB7745" w:rsidP="00D27F29">
      <w:pPr>
        <w:jc w:val="both"/>
        <w:rPr>
          <w:rFonts w:ascii="Times New Roman" w:eastAsia="Times New Roman" w:hAnsi="Times New Roman" w:cs="Times New Roman"/>
          <w:color w:val="000000"/>
          <w:sz w:val="24"/>
          <w:szCs w:val="24"/>
          <w:lang w:val="en-US"/>
        </w:rPr>
      </w:pPr>
      <w:r w:rsidRPr="00D27F29">
        <w:rPr>
          <w:rFonts w:ascii="Times New Roman" w:eastAsia="Times New Roman" w:hAnsi="Times New Roman" w:cs="Times New Roman"/>
          <w:color w:val="000000"/>
          <w:sz w:val="24"/>
          <w:szCs w:val="24"/>
        </w:rPr>
        <w:t xml:space="preserve">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на…………………….(посочва се наименованието на участника), с ЕИК …………, със седалище и адрес на управление: </w:t>
      </w:r>
      <w:r w:rsidRPr="00D27F29">
        <w:rPr>
          <w:rFonts w:ascii="Times New Roman" w:eastAsia="Times New Roman" w:hAnsi="Times New Roman" w:cs="Times New Roman"/>
          <w:color w:val="000000"/>
          <w:sz w:val="24"/>
          <w:szCs w:val="24"/>
          <w:lang w:val="en-US"/>
        </w:rPr>
        <w:t>………………………………..……….</w:t>
      </w:r>
    </w:p>
    <w:p w:rsidR="00467F34" w:rsidRPr="00467F34" w:rsidRDefault="00BB7745" w:rsidP="00467F34">
      <w:pPr>
        <w:jc w:val="both"/>
        <w:rPr>
          <w:rFonts w:ascii="Times New Roman" w:eastAsia="Calibri" w:hAnsi="Times New Roman" w:cs="Times New Roman"/>
          <w:b/>
          <w:bCs/>
          <w:sz w:val="24"/>
          <w:szCs w:val="24"/>
        </w:rPr>
      </w:pPr>
      <w:r w:rsidRPr="00D27F29">
        <w:rPr>
          <w:rFonts w:ascii="Times New Roman" w:eastAsia="Times New Roman" w:hAnsi="Times New Roman" w:cs="Times New Roman"/>
          <w:color w:val="000000"/>
          <w:sz w:val="24"/>
          <w:szCs w:val="24"/>
        </w:rPr>
        <w:t xml:space="preserve">............................................................................ – участник </w:t>
      </w:r>
      <w:r w:rsidR="007533B4" w:rsidRPr="00D27F29">
        <w:rPr>
          <w:rFonts w:ascii="Times New Roman" w:hAnsi="Times New Roman" w:cs="Times New Roman"/>
          <w:sz w:val="24"/>
          <w:szCs w:val="24"/>
        </w:rPr>
        <w:t>в обществена поръчка  чрез събиране на оферти с обява по реда на Глава двадесет и шеста от Закона за обществените поръчки, с предмет:</w:t>
      </w:r>
      <w:r w:rsidR="007533B4" w:rsidRPr="00D27F29">
        <w:rPr>
          <w:rFonts w:ascii="Times New Roman" w:hAnsi="Times New Roman" w:cs="Times New Roman"/>
          <w:b/>
          <w:sz w:val="24"/>
          <w:szCs w:val="24"/>
        </w:rPr>
        <w:t xml:space="preserve"> </w:t>
      </w:r>
      <w:r w:rsidR="00467F34" w:rsidRPr="00467F34">
        <w:rPr>
          <w:rFonts w:ascii="Times New Roman" w:eastAsia="Calibri" w:hAnsi="Times New Roman" w:cs="Times New Roman"/>
          <w:b/>
          <w:bCs/>
          <w:sz w:val="24"/>
          <w:szCs w:val="24"/>
        </w:rPr>
        <w:t xml:space="preserve">„Изработване на концепция за дейностите по </w:t>
      </w:r>
      <w:proofErr w:type="spellStart"/>
      <w:r w:rsidR="00467F34" w:rsidRPr="00467F34">
        <w:rPr>
          <w:rFonts w:ascii="Times New Roman" w:eastAsia="Calibri" w:hAnsi="Times New Roman" w:cs="Times New Roman"/>
          <w:b/>
          <w:bCs/>
          <w:sz w:val="24"/>
          <w:szCs w:val="24"/>
        </w:rPr>
        <w:t>ревитализация</w:t>
      </w:r>
      <w:proofErr w:type="spellEnd"/>
      <w:r w:rsidR="00467F34" w:rsidRPr="00467F34">
        <w:rPr>
          <w:rFonts w:ascii="Times New Roman" w:eastAsia="Calibri" w:hAnsi="Times New Roman" w:cs="Times New Roman"/>
          <w:b/>
          <w:bCs/>
          <w:sz w:val="24"/>
          <w:szCs w:val="24"/>
        </w:rPr>
        <w:t xml:space="preserve"> на обект:  археологически парк „Антична и средновековна крепост „</w:t>
      </w:r>
      <w:proofErr w:type="spellStart"/>
      <w:r w:rsidR="00467F34" w:rsidRPr="00467F34">
        <w:rPr>
          <w:rFonts w:ascii="Times New Roman" w:eastAsia="Calibri" w:hAnsi="Times New Roman" w:cs="Times New Roman"/>
          <w:b/>
          <w:bCs/>
          <w:sz w:val="24"/>
          <w:szCs w:val="24"/>
        </w:rPr>
        <w:t>Хоталич</w:t>
      </w:r>
      <w:proofErr w:type="spellEnd"/>
      <w:r w:rsidR="00467F34" w:rsidRPr="00467F34">
        <w:rPr>
          <w:rFonts w:ascii="Times New Roman" w:eastAsia="Calibri" w:hAnsi="Times New Roman" w:cs="Times New Roman"/>
          <w:b/>
          <w:bCs/>
          <w:sz w:val="24"/>
          <w:szCs w:val="24"/>
        </w:rPr>
        <w:t>” – идейно обемно-пространствено решение за визуализация на археологически обекти и идеен проект за информационен център с интерактивен музей на открито и закрито”.</w:t>
      </w:r>
    </w:p>
    <w:p w:rsidR="00BB7745" w:rsidRPr="007533B4" w:rsidRDefault="00BB7745" w:rsidP="00467F34">
      <w:pPr>
        <w:jc w:val="both"/>
        <w:rPr>
          <w:rFonts w:ascii="Times New Roman" w:eastAsia="Times New Roman" w:hAnsi="Times New Roman" w:cs="Times New Roman"/>
          <w:b/>
          <w:color w:val="000000"/>
          <w:sz w:val="24"/>
          <w:szCs w:val="24"/>
        </w:rPr>
      </w:pPr>
      <w:bookmarkStart w:id="0" w:name="_GoBack"/>
      <w:bookmarkEnd w:id="0"/>
      <w:r w:rsidRPr="007533B4">
        <w:rPr>
          <w:rFonts w:ascii="Times New Roman" w:eastAsia="Times New Roman" w:hAnsi="Times New Roman" w:cs="Times New Roman"/>
          <w:b/>
          <w:color w:val="000000"/>
          <w:sz w:val="24"/>
          <w:szCs w:val="24"/>
        </w:rPr>
        <w:t>Д Е К Л А Р И Р А М, че:</w:t>
      </w:r>
    </w:p>
    <w:p w:rsidR="00BB7745" w:rsidRPr="007533B4" w:rsidRDefault="00BB7745" w:rsidP="007533B4">
      <w:pPr>
        <w:jc w:val="both"/>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всички задължени лица по смисъла на чл. 54, ал. 2 от ЗОП са следните:</w:t>
      </w:r>
    </w:p>
    <w:p w:rsidR="00BB7745" w:rsidRPr="007533B4" w:rsidRDefault="00BB7745" w:rsidP="007533B4">
      <w:pPr>
        <w:jc w:val="both"/>
        <w:rPr>
          <w:rFonts w:ascii="Times New Roman" w:eastAsia="Times New Roman" w:hAnsi="Times New Roman" w:cs="Times New Roman"/>
          <w:b/>
          <w:color w:val="000000"/>
          <w:sz w:val="24"/>
          <w:szCs w:val="24"/>
        </w:rPr>
      </w:pPr>
    </w:p>
    <w:tbl>
      <w:tblPr>
        <w:tblW w:w="0" w:type="auto"/>
        <w:tblInd w:w="98" w:type="dxa"/>
        <w:tblCellMar>
          <w:left w:w="10" w:type="dxa"/>
          <w:right w:w="10" w:type="dxa"/>
        </w:tblCellMar>
        <w:tblLook w:val="04A0" w:firstRow="1" w:lastRow="0" w:firstColumn="1" w:lastColumn="0" w:noHBand="0" w:noVBand="1"/>
      </w:tblPr>
      <w:tblGrid>
        <w:gridCol w:w="4644"/>
        <w:gridCol w:w="4546"/>
      </w:tblGrid>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лицата, които представляват участника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лицата, които са членове на управителни и надзорни органи на участника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bl>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Дата: .....................</w:t>
      </w:r>
      <w:r w:rsidRPr="007533B4">
        <w:rPr>
          <w:rFonts w:ascii="Times New Roman" w:eastAsia="Times New Roman" w:hAnsi="Times New Roman" w:cs="Times New Roman"/>
          <w:color w:val="000000"/>
          <w:sz w:val="24"/>
          <w:szCs w:val="24"/>
        </w:rPr>
        <w:tab/>
        <w:t>Декларатор: ..............................</w:t>
      </w:r>
    </w:p>
    <w:p w:rsidR="002F1BC0" w:rsidRPr="007533B4" w:rsidRDefault="00BB7745" w:rsidP="007533B4">
      <w:pPr>
        <w:tabs>
          <w:tab w:val="left" w:pos="709"/>
        </w:tabs>
        <w:jc w:val="both"/>
        <w:rPr>
          <w:rFonts w:ascii="Times New Roman" w:hAnsi="Times New Roman" w:cs="Times New Roman"/>
          <w:sz w:val="24"/>
          <w:szCs w:val="24"/>
        </w:rPr>
      </w:pPr>
      <w:r w:rsidRPr="007533B4">
        <w:rPr>
          <w:rFonts w:ascii="Times New Roman" w:eastAsia="Times New Roman" w:hAnsi="Times New Roman" w:cs="Times New Roman"/>
          <w:color w:val="000000"/>
          <w:sz w:val="24"/>
          <w:szCs w:val="24"/>
        </w:rPr>
        <w:t>гр. ........................................</w:t>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t>(подпис)</w:t>
      </w:r>
    </w:p>
    <w:sectPr w:rsidR="002F1BC0" w:rsidRPr="007533B4" w:rsidSect="001C12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3BAB4134"/>
    <w:lvl w:ilvl="0">
      <w:start w:val="1"/>
      <w:numFmt w:val="decimal"/>
      <w:lvlText w:val="%1."/>
      <w:lvlJc w:val="left"/>
      <w:pPr>
        <w:ind w:left="900" w:hanging="360"/>
      </w:pPr>
      <w:rPr>
        <w:rFonts w:hint="default"/>
        <w:b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2"/>
  </w:compat>
  <w:rsids>
    <w:rsidRoot w:val="00C9195D"/>
    <w:rsid w:val="001C1271"/>
    <w:rsid w:val="002A3D4B"/>
    <w:rsid w:val="002F1BC0"/>
    <w:rsid w:val="00467F34"/>
    <w:rsid w:val="00546B83"/>
    <w:rsid w:val="0058779B"/>
    <w:rsid w:val="007533B4"/>
    <w:rsid w:val="00BB7745"/>
    <w:rsid w:val="00C9195D"/>
    <w:rsid w:val="00D27F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27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56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234</Words>
  <Characters>1334</Characters>
  <Application>Microsoft Office Word</Application>
  <DocSecurity>0</DocSecurity>
  <Lines>11</Lines>
  <Paragraphs>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M.Markova</dc:creator>
  <cp:keywords/>
  <dc:description/>
  <cp:lastModifiedBy>Teodora Kostadinova</cp:lastModifiedBy>
  <cp:revision>7</cp:revision>
  <dcterms:created xsi:type="dcterms:W3CDTF">2017-01-11T11:07:00Z</dcterms:created>
  <dcterms:modified xsi:type="dcterms:W3CDTF">2017-04-19T11:14:00Z</dcterms:modified>
</cp:coreProperties>
</file>